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425C0F" w:rsidP="00425C0F" w:rsidRDefault="00BF1C20" w14:paraId="672A6659" wp14:textId="77777777">
      <w:pPr>
        <w:tabs>
          <w:tab w:val="center" w:pos="7001"/>
          <w:tab w:val="left" w:pos="10013"/>
        </w:tabs>
        <w:spacing w:after="0"/>
        <w:rPr>
          <w:rFonts w:ascii="Times New Roman" w:hAnsi="Times New Roman"/>
          <w:b/>
          <w:sz w:val="24"/>
          <w:szCs w:val="24"/>
        </w:rPr>
      </w:pPr>
      <w:r w:rsidRPr="00DB7F46">
        <w:rPr>
          <w:rFonts w:ascii="Times New Roman" w:hAnsi="Times New Roman"/>
          <w:b/>
          <w:sz w:val="24"/>
          <w:szCs w:val="24"/>
        </w:rPr>
        <w:tab/>
      </w:r>
      <w:r w:rsidRPr="009C1526" w:rsidR="003A7CAE">
        <w:rPr>
          <w:rFonts w:ascii="Times New Roman" w:hAnsi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3FC92E2C" wp14:editId="7777777">
            <wp:extent cx="738505" cy="673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692538" w:rsidR="000A725F" w:rsidP="00425C0F" w:rsidRDefault="00F657D9" w14:paraId="5E716E87" wp14:textId="77777777">
      <w:pPr>
        <w:tabs>
          <w:tab w:val="center" w:pos="7001"/>
          <w:tab w:val="left" w:pos="10013"/>
        </w:tabs>
        <w:spacing w:after="0"/>
        <w:jc w:val="center"/>
        <w:rPr>
          <w:rFonts w:ascii="Times New Roman" w:hAnsi="Times New Roman"/>
          <w:b/>
          <w:color w:val="339966"/>
          <w:sz w:val="24"/>
          <w:szCs w:val="24"/>
        </w:rPr>
      </w:pPr>
      <w:r w:rsidRPr="00692538">
        <w:rPr>
          <w:rFonts w:ascii="Times New Roman" w:hAnsi="Times New Roman"/>
          <w:b/>
          <w:color w:val="339966"/>
          <w:sz w:val="24"/>
          <w:szCs w:val="24"/>
        </w:rPr>
        <w:t>OFERTA DE DISCIPLINAS DO PPG/EEAN</w:t>
      </w:r>
      <w:r w:rsidRPr="00692538" w:rsidR="00CC3AAE">
        <w:rPr>
          <w:rFonts w:ascii="Times New Roman" w:hAnsi="Times New Roman"/>
          <w:b/>
          <w:color w:val="339966"/>
          <w:sz w:val="24"/>
          <w:szCs w:val="24"/>
        </w:rPr>
        <w:t xml:space="preserve"> - </w:t>
      </w:r>
      <w:r w:rsidRPr="00692538">
        <w:rPr>
          <w:rFonts w:ascii="Times New Roman" w:hAnsi="Times New Roman"/>
          <w:b/>
          <w:color w:val="339966"/>
          <w:sz w:val="24"/>
          <w:szCs w:val="24"/>
        </w:rPr>
        <w:t>MESTRADO E DOUTORADO</w:t>
      </w:r>
      <w:r w:rsidRPr="00692538" w:rsidR="005D6001">
        <w:rPr>
          <w:rFonts w:ascii="Times New Roman" w:hAnsi="Times New Roman"/>
          <w:b/>
          <w:color w:val="339966"/>
          <w:sz w:val="24"/>
          <w:szCs w:val="24"/>
        </w:rPr>
        <w:t xml:space="preserve"> </w:t>
      </w:r>
      <w:r w:rsidRPr="00692538" w:rsidR="00AE3DCD">
        <w:rPr>
          <w:rFonts w:ascii="Times New Roman" w:hAnsi="Times New Roman"/>
          <w:b/>
          <w:color w:val="339966"/>
          <w:sz w:val="24"/>
          <w:szCs w:val="24"/>
        </w:rPr>
        <w:t xml:space="preserve">– Período </w:t>
      </w:r>
      <w:r w:rsidRPr="00692538" w:rsidR="00BF1C20">
        <w:rPr>
          <w:rFonts w:ascii="Times New Roman" w:hAnsi="Times New Roman"/>
          <w:b/>
          <w:color w:val="339966"/>
          <w:sz w:val="24"/>
          <w:szCs w:val="24"/>
        </w:rPr>
        <w:t>2021/2</w:t>
      </w:r>
    </w:p>
    <w:p xmlns:wp14="http://schemas.microsoft.com/office/word/2010/wordml" w:rsidR="00425C0F" w:rsidP="00425C0F" w:rsidRDefault="00425C0F" w14:paraId="0A37501D" wp14:textId="77777777">
      <w:pPr>
        <w:tabs>
          <w:tab w:val="center" w:pos="7001"/>
          <w:tab w:val="left" w:pos="100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17"/>
        <w:gridCol w:w="1131"/>
        <w:gridCol w:w="1131"/>
        <w:gridCol w:w="3136"/>
        <w:gridCol w:w="1395"/>
        <w:gridCol w:w="1275"/>
        <w:gridCol w:w="1197"/>
      </w:tblGrid>
      <w:tr xmlns:wp14="http://schemas.microsoft.com/office/word/2010/wordml" w:rsidRPr="00D96378" w:rsidR="00D35B98" w:rsidTr="4456CC57" w14:paraId="33B167F2" wp14:textId="77777777">
        <w:trPr>
          <w:trHeight w:val="429"/>
          <w:jc w:val="center"/>
        </w:trPr>
        <w:tc>
          <w:tcPr>
            <w:tcW w:w="3817" w:type="dxa"/>
            <w:shd w:val="clear" w:color="auto" w:fill="339966"/>
            <w:tcMar/>
            <w:vAlign w:val="center"/>
          </w:tcPr>
          <w:p w:rsidRPr="00D96378" w:rsidR="00D35B98" w:rsidP="00CC3AAE" w:rsidRDefault="00D35B98" w14:paraId="52F6538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6378">
              <w:rPr>
                <w:rFonts w:ascii="Times New Roman" w:hAnsi="Times New Roman"/>
                <w:b/>
                <w:sz w:val="18"/>
                <w:szCs w:val="18"/>
              </w:rPr>
              <w:t>DISCIPLINA</w:t>
            </w:r>
          </w:p>
        </w:tc>
        <w:tc>
          <w:tcPr>
            <w:tcW w:w="1131" w:type="dxa"/>
            <w:shd w:val="clear" w:color="auto" w:fill="339966"/>
            <w:tcMar/>
            <w:vAlign w:val="center"/>
          </w:tcPr>
          <w:p w:rsidRPr="00D96378" w:rsidR="00D35B98" w:rsidP="00CC3AAE" w:rsidRDefault="00D35B98" w14:paraId="41DC911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6378">
              <w:rPr>
                <w:rFonts w:ascii="Times New Roman" w:hAnsi="Times New Roman"/>
                <w:b/>
                <w:sz w:val="18"/>
                <w:szCs w:val="18"/>
              </w:rPr>
              <w:t>CÓDIGO</w:t>
            </w:r>
          </w:p>
        </w:tc>
        <w:tc>
          <w:tcPr>
            <w:tcW w:w="1131" w:type="dxa"/>
            <w:shd w:val="clear" w:color="auto" w:fill="339966"/>
            <w:tcMar/>
            <w:vAlign w:val="center"/>
          </w:tcPr>
          <w:p w:rsidRPr="00D96378" w:rsidR="00D35B98" w:rsidP="00CC3AAE" w:rsidRDefault="00D35B98" w14:paraId="005C361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6378">
              <w:rPr>
                <w:rFonts w:ascii="Times New Roman" w:hAnsi="Times New Roman"/>
                <w:b/>
                <w:sz w:val="18"/>
                <w:szCs w:val="18"/>
              </w:rPr>
              <w:t>CRÉDITO</w:t>
            </w:r>
          </w:p>
        </w:tc>
        <w:tc>
          <w:tcPr>
            <w:tcW w:w="3136" w:type="dxa"/>
            <w:shd w:val="clear" w:color="auto" w:fill="339966"/>
            <w:tcMar/>
            <w:vAlign w:val="center"/>
          </w:tcPr>
          <w:p w:rsidRPr="00D96378" w:rsidR="00D35B98" w:rsidP="00CC3AAE" w:rsidRDefault="00D35B98" w14:paraId="47C2C8C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6378">
              <w:rPr>
                <w:rFonts w:ascii="Times New Roman" w:hAnsi="Times New Roman"/>
                <w:b/>
                <w:sz w:val="18"/>
                <w:szCs w:val="18"/>
              </w:rPr>
              <w:t>PROFESSOR</w:t>
            </w:r>
          </w:p>
        </w:tc>
        <w:tc>
          <w:tcPr>
            <w:tcW w:w="1395" w:type="dxa"/>
            <w:shd w:val="clear" w:color="auto" w:fill="339966"/>
            <w:tcMar/>
            <w:vAlign w:val="center"/>
          </w:tcPr>
          <w:p w:rsidRPr="00D96378" w:rsidR="00D35B98" w:rsidP="00CC3AAE" w:rsidRDefault="00D35B98" w14:paraId="2F928EE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6378">
              <w:rPr>
                <w:rFonts w:ascii="Times New Roman" w:hAnsi="Times New Roman"/>
                <w:b/>
                <w:sz w:val="18"/>
                <w:szCs w:val="18"/>
              </w:rPr>
              <w:t>DIA/SEMANA</w:t>
            </w:r>
          </w:p>
        </w:tc>
        <w:tc>
          <w:tcPr>
            <w:tcW w:w="1275" w:type="dxa"/>
            <w:shd w:val="clear" w:color="auto" w:fill="339966"/>
            <w:tcMar/>
            <w:vAlign w:val="center"/>
          </w:tcPr>
          <w:p w:rsidRPr="00D96378" w:rsidR="00D35B98" w:rsidP="00CC3AAE" w:rsidRDefault="00D35B98" w14:paraId="6242B12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6378">
              <w:rPr>
                <w:rFonts w:ascii="Times New Roman" w:hAnsi="Times New Roman"/>
                <w:b/>
                <w:sz w:val="18"/>
                <w:szCs w:val="18"/>
              </w:rPr>
              <w:t>HORARIO</w:t>
            </w:r>
          </w:p>
        </w:tc>
        <w:tc>
          <w:tcPr>
            <w:tcW w:w="1197" w:type="dxa"/>
            <w:shd w:val="clear" w:color="auto" w:fill="339966"/>
            <w:tcMar/>
            <w:vAlign w:val="center"/>
          </w:tcPr>
          <w:p w:rsidRPr="00D96378" w:rsidR="00D35B98" w:rsidP="00CC3AAE" w:rsidRDefault="00D35B98" w14:paraId="664455C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96378">
              <w:rPr>
                <w:rFonts w:ascii="Times New Roman" w:hAnsi="Times New Roman"/>
                <w:b/>
                <w:sz w:val="18"/>
                <w:szCs w:val="18"/>
              </w:rPr>
              <w:t>INÍCIO</w:t>
            </w:r>
          </w:p>
        </w:tc>
      </w:tr>
      <w:tr xmlns:wp14="http://schemas.microsoft.com/office/word/2010/wordml" w:rsidRPr="00A35C39" w:rsidR="00D35B98" w:rsidTr="4456CC57" w14:paraId="2511E9A8" wp14:textId="77777777">
        <w:trPr>
          <w:trHeight w:val="655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40A23080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Pensamento Contemporâneo I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3B51AEC1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750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558B425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7E177419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Tânia Cristina Franco Santos</w:t>
            </w:r>
          </w:p>
          <w:p w:rsidRPr="00692538" w:rsidR="00D35B98" w:rsidP="00CC3AAE" w:rsidRDefault="00D35B98" w14:paraId="262813B8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Juliana Campos</w:t>
            </w:r>
          </w:p>
          <w:p w:rsidRPr="00692538" w:rsidR="00D35B98" w:rsidP="00CC3AAE" w:rsidRDefault="00D35B98" w14:paraId="51EB611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Elisa Rodrigues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E8687B" w:rsidRDefault="00D35B98" w14:paraId="3C9EFFC8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2ª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7E4BF2F5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13:00-17:00 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2674FB95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04/10/2021</w:t>
            </w:r>
          </w:p>
        </w:tc>
      </w:tr>
      <w:tr xmlns:wp14="http://schemas.microsoft.com/office/word/2010/wordml" w:rsidRPr="00A35C39" w:rsidR="00D35B98" w:rsidTr="4456CC57" w14:paraId="57881885" wp14:textId="77777777">
        <w:trPr>
          <w:trHeight w:val="647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41C72BE6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Pensamento Contemporâneo II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64889D1A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850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0ADA1B0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11343BB8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Marluci Stipp</w:t>
            </w:r>
          </w:p>
          <w:p w:rsidRPr="00692538" w:rsidR="00D35B98" w:rsidP="00CC3AAE" w:rsidRDefault="00D35B98" w14:paraId="2CBCA634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Liana Trotte</w:t>
            </w:r>
          </w:p>
          <w:p w:rsidRPr="00692538" w:rsidR="00D35B98" w:rsidP="00CC3AAE" w:rsidRDefault="00D35B98" w14:paraId="1906E53B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Luiz David Castiel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E8687B" w:rsidRDefault="00D35B98" w14:paraId="6B323DBE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2ª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155DF170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13:00-17:00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24D76C2C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04/10/2021</w:t>
            </w:r>
          </w:p>
        </w:tc>
      </w:tr>
      <w:tr xmlns:wp14="http://schemas.microsoft.com/office/word/2010/wordml" w:rsidRPr="00A35C39" w:rsidR="00D35B98" w:rsidTr="4456CC57" w14:paraId="40E9B778" wp14:textId="77777777">
        <w:trPr>
          <w:trHeight w:val="655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76A09AB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Métodos e Técnicas (M)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2C9A3B7A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709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7E5F1FE8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2B5E4C9D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Marcelle Miranda</w:t>
            </w:r>
          </w:p>
          <w:p w:rsidRPr="00692538" w:rsidR="00D35B98" w:rsidP="00CC3AAE" w:rsidRDefault="00D35B98" w14:paraId="38A0208B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Antonio José</w:t>
            </w:r>
          </w:p>
          <w:p w:rsidRPr="00692538" w:rsidR="00D35B98" w:rsidP="00CC3AAE" w:rsidRDefault="00D35B98" w14:paraId="0AF6116D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Tânia Vignuda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E8687B" w:rsidRDefault="00D35B98" w14:paraId="325C024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3ª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765D6468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13:00-17:00 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4BF958C1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  <w:highlight w:val="red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04/10/2021</w:t>
            </w:r>
          </w:p>
        </w:tc>
      </w:tr>
      <w:tr xmlns:wp14="http://schemas.microsoft.com/office/word/2010/wordml" w:rsidRPr="00A35C39" w:rsidR="00D35B98" w:rsidTr="4456CC57" w14:paraId="497F818E" wp14:textId="77777777">
        <w:trPr>
          <w:trHeight w:val="452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4EC0D919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Métodos e Técnicas (D)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3FA7E9E6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809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7C881926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0406BBAF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Ângela Abreu</w:t>
            </w:r>
          </w:p>
          <w:p w:rsidRPr="00692538" w:rsidR="00D35B98" w:rsidP="00CC3AAE" w:rsidRDefault="00D35B98" w14:paraId="57336024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Sheila Farias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E8687B" w:rsidRDefault="00D35B98" w14:paraId="41BB64E8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3ª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20A55B21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13:00-17:00 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5F2B0745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  <w:highlight w:val="red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04/10/2021</w:t>
            </w:r>
          </w:p>
        </w:tc>
      </w:tr>
      <w:tr xmlns:wp14="http://schemas.microsoft.com/office/word/2010/wordml" w:rsidRPr="00A35C39" w:rsidR="00D35B98" w:rsidTr="4456CC57" w14:paraId="6BABEE61" wp14:textId="77777777">
        <w:trPr>
          <w:trHeight w:val="482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302FDF34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Seminário de Temas Emergentes da Prática Profissional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41C2C419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724</w:t>
            </w:r>
          </w:p>
          <w:p w:rsidRPr="00692538" w:rsidR="00D35B98" w:rsidP="00CC3AAE" w:rsidRDefault="00D35B98" w14:paraId="14F6AFAF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824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42857EAA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  <w:p w:rsidRPr="00692538" w:rsidR="00D35B98" w:rsidP="00CC3AAE" w:rsidRDefault="00D35B98" w14:paraId="1842C1B8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6B3F4165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Silvia Teresa C Araújo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E8687B" w:rsidRDefault="00D35B98" w14:paraId="152BD568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5DC4EE56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  <w:highlight w:val="green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13:30-17:30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2BF89469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30/09/2021</w:t>
            </w:r>
          </w:p>
        </w:tc>
      </w:tr>
      <w:tr xmlns:wp14="http://schemas.microsoft.com/office/word/2010/wordml" w:rsidRPr="00A35C39" w:rsidR="00D35B98" w:rsidTr="4456CC57" w14:paraId="3A4AB094" wp14:textId="77777777">
        <w:trPr>
          <w:trHeight w:val="474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6897B77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Seminário de Temas Emergentes da Prática profissional- Estudos sociais sobre ciência e risco em saúde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13438B0B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724</w:t>
            </w:r>
          </w:p>
          <w:p w:rsidRPr="00692538" w:rsidR="00D35B98" w:rsidP="00CC3AAE" w:rsidRDefault="00D35B98" w14:paraId="1C8DC6A3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824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74F2E229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  <w:p w:rsidRPr="00692538" w:rsidR="00D35B98" w:rsidP="00CC3AAE" w:rsidRDefault="00D35B98" w14:paraId="4622EEC6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0FBE710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Luiz David Castiel </w:t>
            </w:r>
          </w:p>
          <w:p w:rsidRPr="00692538" w:rsidR="00D35B98" w:rsidP="00CC3AAE" w:rsidRDefault="00D35B98" w14:paraId="3061851B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(Prof. Visitante)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CC3AAE" w:rsidRDefault="00D35B98" w14:paraId="1A07A02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294285B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  <w:highlight w:val="green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13:30-17:30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685635D9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30/09/2021</w:t>
            </w:r>
          </w:p>
        </w:tc>
      </w:tr>
      <w:tr xmlns:wp14="http://schemas.microsoft.com/office/word/2010/wordml" w:rsidRPr="00A35C39" w:rsidR="00D35B98" w:rsidTr="4456CC57" w14:paraId="3EB5C307" wp14:textId="77777777">
        <w:trPr>
          <w:trHeight w:val="647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78E8185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Enfermagem e a Saúde dos Grupos Humanos - Linha de Pesquisa: Enfermagem e Saúde Coletiva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074EDCC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 715</w:t>
            </w:r>
          </w:p>
          <w:p w:rsidRPr="00692538" w:rsidR="00D35B98" w:rsidP="00CC3AAE" w:rsidRDefault="00D35B98" w14:paraId="475F4EF5" wp14:textId="77777777">
            <w:pPr>
              <w:spacing w:after="0" w:line="240" w:lineRule="auto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 ENW 816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20B2FB10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  <w:p w:rsidRPr="00692538" w:rsidR="00D35B98" w:rsidP="00CC3AAE" w:rsidRDefault="00D35B98" w14:paraId="155D9F2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55DADF7C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Elisabete Pimenta Araújo Paz</w:t>
            </w:r>
          </w:p>
          <w:p w:rsidRPr="00692538" w:rsidR="00D35B98" w:rsidP="00CC3AAE" w:rsidRDefault="00D35B98" w14:paraId="41714F20" wp14:textId="5B3C08E6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CC3AAE" w:rsidRDefault="00D35B98" w14:paraId="356ADC95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2ª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076D9629" wp14:textId="77777777">
            <w:pPr>
              <w:spacing w:after="0" w:line="240" w:lineRule="auto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13:00-17:00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5B7A6F9A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04/10/2021</w:t>
            </w:r>
          </w:p>
        </w:tc>
      </w:tr>
      <w:tr xmlns:wp14="http://schemas.microsoft.com/office/word/2010/wordml" w:rsidRPr="00A35C39" w:rsidR="00D35B98" w:rsidTr="4456CC57" w14:paraId="69B49532" wp14:textId="77777777">
        <w:trPr>
          <w:trHeight w:val="437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7831EDE9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Concepções Teóricas de Enfermagem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1CC53EB1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ENE 712</w:t>
            </w:r>
          </w:p>
          <w:p w:rsidRPr="00692538" w:rsidR="00D35B98" w:rsidP="00CC3AAE" w:rsidRDefault="00D35B98" w14:paraId="3FD8393D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ENE 812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57E9420B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  <w:p w:rsidRPr="00692538" w:rsidR="00D35B98" w:rsidP="00CC3AAE" w:rsidRDefault="00D35B98" w14:paraId="4672C72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729149A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Marcos Antônio Gomes Brandão</w:t>
            </w:r>
          </w:p>
          <w:p w:rsidRPr="00692538" w:rsidR="00D35B98" w:rsidP="00CC3AAE" w:rsidRDefault="00D35B98" w14:paraId="7F253951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Rafael </w:t>
            </w:r>
            <w:r w:rsidRPr="00692538" w:rsidR="00E8687B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Oliveira </w:t>
            </w: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Pitta Lopes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CC3AAE" w:rsidRDefault="00D35B98" w14:paraId="0F73CDBD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04956B54" wp14:textId="77777777">
            <w:pPr>
              <w:spacing w:after="0" w:line="240" w:lineRule="auto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13:00-17:00 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6DE2BE0E" wp14:textId="77777777">
            <w:pPr>
              <w:spacing w:after="0" w:line="240" w:lineRule="auto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 xml:space="preserve">  30/09/2021</w:t>
            </w:r>
          </w:p>
        </w:tc>
      </w:tr>
      <w:tr xmlns:wp14="http://schemas.microsoft.com/office/word/2010/wordml" w:rsidRPr="00A35C39" w:rsidR="00D35B98" w:rsidTr="4456CC57" w14:paraId="2050D717" wp14:textId="77777777">
        <w:trPr>
          <w:trHeight w:val="686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3AC43454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Linha de Pesquisa: História da Enfermagem e da Saúde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2FCFEFEE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ENE 739</w:t>
            </w:r>
          </w:p>
          <w:p w:rsidRPr="00692538" w:rsidR="00D35B98" w:rsidP="00CC3AAE" w:rsidRDefault="00D35B98" w14:paraId="7C8EE4EE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ENE 839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28786CCC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  <w:p w:rsidRPr="00692538" w:rsidR="00D35B98" w:rsidP="00CC3AAE" w:rsidRDefault="00D35B98" w14:paraId="3F2A0B7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0F90462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Maria Angélica de Almeida Peres</w:t>
            </w:r>
          </w:p>
          <w:p w:rsidRPr="00692538" w:rsidR="00D35B98" w:rsidP="00CC3AAE" w:rsidRDefault="00D35B98" w14:paraId="164E50F4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Pacita Geovana G. S. Aperibense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CC3AAE" w:rsidRDefault="00BD0D1D" w14:paraId="02CA8B5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>
              <w:rPr>
                <w:rFonts w:ascii="Times New Roman" w:hAnsi="Times New Roman"/>
                <w:color w:val="339966"/>
                <w:sz w:val="20"/>
                <w:szCs w:val="20"/>
              </w:rPr>
              <w:t>2</w:t>
            </w:r>
            <w:r w:rsidRPr="00692538" w:rsidR="00D35B98">
              <w:rPr>
                <w:rFonts w:ascii="Times New Roman" w:hAnsi="Times New Roman"/>
                <w:color w:val="339966"/>
                <w:sz w:val="20"/>
                <w:szCs w:val="20"/>
              </w:rPr>
              <w:t>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264E85" w:rsidRDefault="00BD0D1D" w14:paraId="625E9BFB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  <w:highlight w:val="yellow"/>
              </w:rPr>
            </w:pPr>
            <w:r w:rsidRPr="00BD0D1D">
              <w:rPr>
                <w:rFonts w:ascii="Times New Roman" w:hAnsi="Times New Roman"/>
                <w:color w:val="339966"/>
                <w:sz w:val="20"/>
                <w:szCs w:val="20"/>
              </w:rPr>
              <w:t>09:00-13:00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51AD63B4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highlight w:val="yellow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04/10/2021</w:t>
            </w:r>
          </w:p>
        </w:tc>
      </w:tr>
      <w:tr xmlns:wp14="http://schemas.microsoft.com/office/word/2010/wordml" w:rsidRPr="00A35C39" w:rsidR="00D35B98" w:rsidTr="4456CC57" w14:paraId="7B1706CB" wp14:textId="77777777">
        <w:trPr>
          <w:trHeight w:val="135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466030BC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Comunicação Científica para a ciência da Enfermagem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6C7F1DC7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742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75C66C85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0FBA097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Ítalo Rodolfo Silva</w:t>
            </w:r>
          </w:p>
          <w:p w:rsidRPr="00692538" w:rsidR="00D35B98" w:rsidP="00CC3AAE" w:rsidRDefault="00D35B98" w14:paraId="2A0A1ABC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Thiago Privado Silva</w:t>
            </w:r>
          </w:p>
          <w:p w:rsidRPr="00692538" w:rsidR="00D35B98" w:rsidP="00CC3AAE" w:rsidRDefault="00D35B98" w14:paraId="06E2167F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Pacita Geovana G. S. Aperibense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CC3AAE" w:rsidRDefault="00D35B98" w14:paraId="13D9DCFD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6ª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CC3AAE" w:rsidRDefault="00D35B98" w14:paraId="3C49C0B5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13:30-17:30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136E0033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01/10/2021</w:t>
            </w:r>
          </w:p>
        </w:tc>
      </w:tr>
      <w:tr xmlns:wp14="http://schemas.microsoft.com/office/word/2010/wordml" w:rsidRPr="00A35C39" w:rsidR="00D35B98" w:rsidTr="4456CC57" w14:paraId="02D2EA91" wp14:textId="77777777">
        <w:trPr>
          <w:trHeight w:val="135"/>
          <w:jc w:val="center"/>
        </w:trPr>
        <w:tc>
          <w:tcPr>
            <w:tcW w:w="3817" w:type="dxa"/>
            <w:shd w:val="clear" w:color="auto" w:fill="auto"/>
            <w:tcMar/>
            <w:vAlign w:val="center"/>
          </w:tcPr>
          <w:p w:rsidRPr="00692538" w:rsidR="00D35B98" w:rsidP="00CC3AAE" w:rsidRDefault="00D35B98" w14:paraId="6A190C70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highlight w:val="yellow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Seminários de Epidemiologia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403D3623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718</w:t>
            </w:r>
          </w:p>
          <w:p w:rsidRPr="00692538" w:rsidR="00D35B98" w:rsidP="00CC3AAE" w:rsidRDefault="00D35B98" w14:paraId="7B009A64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ENW 818</w:t>
            </w: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Pr="00692538" w:rsidR="00D35B98" w:rsidP="00CC3AAE" w:rsidRDefault="00D35B98" w14:paraId="36DF613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4,0</w:t>
            </w:r>
          </w:p>
        </w:tc>
        <w:tc>
          <w:tcPr>
            <w:tcW w:w="3136" w:type="dxa"/>
            <w:shd w:val="clear" w:color="auto" w:fill="auto"/>
            <w:tcMar/>
            <w:vAlign w:val="center"/>
          </w:tcPr>
          <w:p w:rsidRPr="00692538" w:rsidR="00D35B98" w:rsidP="00CC3AAE" w:rsidRDefault="00D35B98" w14:paraId="393DBC5C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Maria Helena do N. Souza</w:t>
            </w:r>
          </w:p>
          <w:p w:rsidRPr="00692538" w:rsidR="00D35B98" w:rsidP="00CC3AAE" w:rsidRDefault="00D35B98" w14:paraId="440F08AC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Ana Inês Sousa</w:t>
            </w:r>
          </w:p>
        </w:tc>
        <w:tc>
          <w:tcPr>
            <w:tcW w:w="1395" w:type="dxa"/>
            <w:shd w:val="clear" w:color="auto" w:fill="auto"/>
            <w:tcMar/>
            <w:vAlign w:val="center"/>
          </w:tcPr>
          <w:p w:rsidRPr="00692538" w:rsidR="00D35B98" w:rsidP="00CC3AAE" w:rsidRDefault="00D35B98" w14:paraId="3FB2A172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5ª feira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692538" w:rsidR="00D35B98" w:rsidP="00F539DD" w:rsidRDefault="00D35B98" w14:paraId="7320D514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13:00-17:00</w:t>
            </w:r>
          </w:p>
        </w:tc>
        <w:tc>
          <w:tcPr>
            <w:tcW w:w="1197" w:type="dxa"/>
            <w:shd w:val="clear" w:color="auto" w:fill="auto"/>
            <w:tcMar/>
            <w:vAlign w:val="center"/>
          </w:tcPr>
          <w:p w:rsidRPr="00692538" w:rsidR="00D35B98" w:rsidP="00CC3AAE" w:rsidRDefault="00D35B98" w14:paraId="722269DF" wp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0"/>
                <w:szCs w:val="20"/>
              </w:rPr>
            </w:pPr>
            <w:r w:rsidRPr="00692538">
              <w:rPr>
                <w:rFonts w:ascii="Times New Roman" w:hAnsi="Times New Roman"/>
                <w:color w:val="339966"/>
                <w:sz w:val="20"/>
                <w:szCs w:val="20"/>
              </w:rPr>
              <w:t>30/09/2021</w:t>
            </w:r>
          </w:p>
        </w:tc>
      </w:tr>
    </w:tbl>
    <w:p xmlns:wp14="http://schemas.microsoft.com/office/word/2010/wordml" w:rsidR="00A76253" w:rsidP="00F539DD" w:rsidRDefault="00A76253" w14:paraId="5DAB6C7B" wp14:textId="77777777">
      <w:pPr>
        <w:rPr>
          <w:rFonts w:ascii="Times New Roman" w:hAnsi="Times New Roman"/>
          <w:b/>
          <w:sz w:val="24"/>
          <w:szCs w:val="24"/>
        </w:rPr>
      </w:pPr>
    </w:p>
    <w:sectPr w:rsidR="00A76253" w:rsidSect="00CC3AAE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71"/>
    <w:rsid w:val="00016BE7"/>
    <w:rsid w:val="000A725F"/>
    <w:rsid w:val="000B6D44"/>
    <w:rsid w:val="000C755B"/>
    <w:rsid w:val="000D4EE6"/>
    <w:rsid w:val="000F616C"/>
    <w:rsid w:val="0012386F"/>
    <w:rsid w:val="00167E43"/>
    <w:rsid w:val="00170CE8"/>
    <w:rsid w:val="00177499"/>
    <w:rsid w:val="00236857"/>
    <w:rsid w:val="00264E85"/>
    <w:rsid w:val="002D67C0"/>
    <w:rsid w:val="002E15B8"/>
    <w:rsid w:val="00330ACE"/>
    <w:rsid w:val="003A7CAE"/>
    <w:rsid w:val="003B34EC"/>
    <w:rsid w:val="003C4839"/>
    <w:rsid w:val="00425C0F"/>
    <w:rsid w:val="004B2835"/>
    <w:rsid w:val="00500671"/>
    <w:rsid w:val="005C5B21"/>
    <w:rsid w:val="005D2787"/>
    <w:rsid w:val="005D6001"/>
    <w:rsid w:val="00605C35"/>
    <w:rsid w:val="006304BA"/>
    <w:rsid w:val="00660128"/>
    <w:rsid w:val="00681EDD"/>
    <w:rsid w:val="00692538"/>
    <w:rsid w:val="006A088E"/>
    <w:rsid w:val="006B0737"/>
    <w:rsid w:val="006D4CDE"/>
    <w:rsid w:val="006E0DA8"/>
    <w:rsid w:val="006E349E"/>
    <w:rsid w:val="006E490B"/>
    <w:rsid w:val="0071333B"/>
    <w:rsid w:val="00772720"/>
    <w:rsid w:val="0079626C"/>
    <w:rsid w:val="007E3A19"/>
    <w:rsid w:val="00815B94"/>
    <w:rsid w:val="008542BB"/>
    <w:rsid w:val="00895F59"/>
    <w:rsid w:val="008E14F4"/>
    <w:rsid w:val="00940399"/>
    <w:rsid w:val="009B318A"/>
    <w:rsid w:val="009E18CE"/>
    <w:rsid w:val="00A30AFE"/>
    <w:rsid w:val="00A35C39"/>
    <w:rsid w:val="00A5768C"/>
    <w:rsid w:val="00A76253"/>
    <w:rsid w:val="00AE3DCD"/>
    <w:rsid w:val="00AF4502"/>
    <w:rsid w:val="00B04571"/>
    <w:rsid w:val="00B220BD"/>
    <w:rsid w:val="00B22FF0"/>
    <w:rsid w:val="00B619DE"/>
    <w:rsid w:val="00BD0D1D"/>
    <w:rsid w:val="00BF1C20"/>
    <w:rsid w:val="00C76E42"/>
    <w:rsid w:val="00CA47DD"/>
    <w:rsid w:val="00CA4F6A"/>
    <w:rsid w:val="00CA6991"/>
    <w:rsid w:val="00CB41F6"/>
    <w:rsid w:val="00CC3AAE"/>
    <w:rsid w:val="00CE2ED1"/>
    <w:rsid w:val="00D01ACC"/>
    <w:rsid w:val="00D35B98"/>
    <w:rsid w:val="00D90ED1"/>
    <w:rsid w:val="00D96378"/>
    <w:rsid w:val="00DA01BC"/>
    <w:rsid w:val="00DB7F46"/>
    <w:rsid w:val="00DE1B60"/>
    <w:rsid w:val="00DE5839"/>
    <w:rsid w:val="00E4605D"/>
    <w:rsid w:val="00E77173"/>
    <w:rsid w:val="00E8687B"/>
    <w:rsid w:val="00EE3BB3"/>
    <w:rsid w:val="00F025E1"/>
    <w:rsid w:val="00F539DD"/>
    <w:rsid w:val="00F657D9"/>
    <w:rsid w:val="00FA5793"/>
    <w:rsid w:val="00FE225E"/>
    <w:rsid w:val="4456C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6CD5DE7"/>
  <w15:chartTrackingRefBased/>
  <w15:docId w15:val="{9EF2D499-B5C0-4E99-8764-50D974C948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Forte">
    <w:name w:val="Strong"/>
    <w:qFormat/>
    <w:rPr>
      <w:b/>
      <w:bCs/>
    </w:rPr>
  </w:style>
  <w:style w:type="character" w:styleId="TextodebaloChar" w:customStyle="1">
    <w:name w:val="Texto de balão Char"/>
    <w:rPr>
      <w:rFonts w:ascii="Tahoma" w:hAnsi="Tahoma" w:cs="Tahoma"/>
      <w:sz w:val="16"/>
      <w:szCs w:val="16"/>
    </w:rPr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4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Sec. PosGraduação</dc:creator>
  <keywords/>
  <lastModifiedBy>Cintia Nóbrega Gabetto de Sá</lastModifiedBy>
  <revision>35</revision>
  <lastPrinted>2021-09-06T18:54:00.0000000Z</lastPrinted>
  <dcterms:created xsi:type="dcterms:W3CDTF">2021-09-17T16:01:00.0000000Z</dcterms:created>
  <dcterms:modified xsi:type="dcterms:W3CDTF">2021-09-17T19:04:15.7231116Z</dcterms:modified>
</coreProperties>
</file>